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4A59" w14:textId="084E54EE" w:rsidR="00D60073" w:rsidRDefault="00D60073" w:rsidP="00D600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Голомика</w:t>
      </w:r>
      <w:proofErr w:type="spellEnd"/>
    </w:p>
    <w:p w14:paraId="704A7B43" w14:textId="0DB70361" w:rsidR="00316348" w:rsidRPr="00501F3A" w:rsidRDefault="00316348" w:rsidP="00D600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Филиппов Алексей Анатольевич</w:t>
      </w:r>
    </w:p>
    <w:p w14:paraId="7467BB43" w14:textId="77777777" w:rsidR="00316348" w:rsidRDefault="00316348" w:rsidP="00D600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ИВДИВО-МГК</w:t>
      </w:r>
      <w:r w:rsidRPr="00501F3A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4A87F858" w14:textId="77777777" w:rsidR="00316348" w:rsidRPr="00501F3A" w:rsidRDefault="00316348" w:rsidP="00D600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 </w:t>
      </w:r>
      <w:r w:rsidRPr="00501F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ВДИВО-</w:t>
      </w:r>
      <w:r w:rsidRPr="00501F3A">
        <w:rPr>
          <w:rFonts w:ascii="Times New Roman" w:hAnsi="Times New Roman" w:cs="Times New Roman"/>
          <w:sz w:val="24"/>
          <w:szCs w:val="24"/>
        </w:rPr>
        <w:t>Ц Самара</w:t>
      </w:r>
    </w:p>
    <w:p w14:paraId="5D4F1D50" w14:textId="77777777" w:rsidR="00316348" w:rsidRPr="001919F0" w:rsidRDefault="00316348" w:rsidP="00D600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01F3A">
        <w:rPr>
          <w:rFonts w:ascii="Times New Roman" w:hAnsi="Times New Roman" w:cs="Times New Roman"/>
          <w:sz w:val="24"/>
          <w:szCs w:val="24"/>
          <w:lang w:val="en-US"/>
        </w:rPr>
        <w:t>ilippov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01F3A">
        <w:rPr>
          <w:rFonts w:ascii="Times New Roman" w:hAnsi="Times New Roman" w:cs="Times New Roman"/>
          <w:sz w:val="24"/>
          <w:szCs w:val="24"/>
          <w:lang w:val="en-US"/>
        </w:rPr>
        <w:t>aleksey</w:t>
      </w:r>
      <w:proofErr w:type="spellEnd"/>
      <w:r w:rsidRPr="001919F0">
        <w:rPr>
          <w:rFonts w:ascii="Times New Roman" w:hAnsi="Times New Roman" w:cs="Times New Roman"/>
          <w:sz w:val="24"/>
          <w:szCs w:val="24"/>
        </w:rPr>
        <w:t>78@</w:t>
      </w:r>
      <w:r w:rsidRPr="00501F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19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1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F245BA2" w14:textId="77777777" w:rsidR="00316348" w:rsidRPr="001919F0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0DC19F5" w14:textId="77777777" w:rsidR="00316348" w:rsidRPr="00501F3A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ТЕЛЕСНАЯ СЕРДЕЧНО-СОСУДИСТАЯ СИСТЕМА СОЗИДАНИЕМ </w:t>
      </w:r>
      <w:r w:rsidRPr="00501F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01F3A">
        <w:rPr>
          <w:rFonts w:ascii="Times New Roman" w:hAnsi="Times New Roman" w:cs="Times New Roman"/>
          <w:sz w:val="24"/>
          <w:szCs w:val="24"/>
        </w:rPr>
        <w:t>ЯВЛЕНИ</w:t>
      </w:r>
      <w:r>
        <w:rPr>
          <w:rFonts w:ascii="Times New Roman" w:hAnsi="Times New Roman" w:cs="Times New Roman"/>
          <w:sz w:val="24"/>
          <w:szCs w:val="24"/>
        </w:rPr>
        <w:t>И РЕГЕНЕРАЦИИ ФИЗИЧЕСКОГО ТЕЛА</w:t>
      </w:r>
      <w:r w:rsidRPr="00501F3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46DCD07A" w14:textId="77777777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036B78E" w14:textId="77777777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характеристикой Философа Синтеза является качественное оперирование политиками телес</w:t>
      </w:r>
      <w:r w:rsidRPr="00501F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ых систем </w:t>
      </w:r>
      <w:r w:rsidRPr="00501F3A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 эпохи. Опираясь на стандарты взаимодействия с Иерархами ИВО в индивидуальном росте философского потенциала стоит более внимательно разобрать методологические аспекты активации каждого и отработать эффективные варианты применительно к собственному Физическому телу.</w:t>
      </w:r>
    </w:p>
    <w:p w14:paraId="6E2C9741" w14:textId="5CADE39F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основам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имеем такой аспект как «мозг – 192-я телесная система Физического тела, и часть Человека ИВДИВО Отца»; ракурс 27-го Горизонта в 64-рице Совершенных частей ИВО даёт развёртку взаимосвязей Абсолюта, а также включённость вертикали Прозрения, Куба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Созидании телесных систем Физического тела.</w:t>
      </w:r>
    </w:p>
    <w:p w14:paraId="3FB37C31" w14:textId="77777777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Сердечно-Сосудистая телесная система, как заявленный объект рассмотрения, в вершине своей концентрации оформлена частью Сердце ИВО и настраивает на освоение частности Человечность Изначально Вышестоящим Отцом.</w:t>
      </w:r>
    </w:p>
    <w:p w14:paraId="63B04D13" w14:textId="77777777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«регенерации» следует рассматривать как отстройку организма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всеприятием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Истиной ИВО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макромасштабе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микромасштабе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2C43CC" w14:textId="77777777" w:rsidR="001336BF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статья даёт обзорную схему для сложения вариантов и начала совершенствования каждым посредством Сердечно-Сосудистой системы, а также обращает внимание на масштабные взаимодействия телесных систем в цельности Человека.</w:t>
      </w:r>
    </w:p>
    <w:p w14:paraId="2D3C568A" w14:textId="77777777" w:rsidR="001336BF" w:rsidRDefault="001336BF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7F03B1A" w14:textId="77777777" w:rsidR="001336BF" w:rsidRDefault="00316348" w:rsidP="001336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D64E6">
        <w:rPr>
          <w:rFonts w:ascii="Times New Roman" w:hAnsi="Times New Roman" w:cs="Times New Roman"/>
          <w:sz w:val="24"/>
          <w:szCs w:val="24"/>
        </w:rPr>
        <w:t xml:space="preserve">определения ключевых комбинаций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BD64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BD64E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братимся к стандарту: </w:t>
      </w:r>
      <w:r w:rsidR="00AD49CC">
        <w:rPr>
          <w:rFonts w:ascii="Times New Roman" w:hAnsi="Times New Roman" w:cs="Times New Roman"/>
          <w:sz w:val="24"/>
          <w:szCs w:val="24"/>
        </w:rPr>
        <w:t>«</w:t>
      </w:r>
      <w:r w:rsidRPr="00823CCA">
        <w:rPr>
          <w:rFonts w:ascii="Times New Roman" w:hAnsi="Times New Roman" w:cs="Times New Roman"/>
          <w:sz w:val="24"/>
          <w:szCs w:val="24"/>
        </w:rPr>
        <w:t xml:space="preserve">Расп.267 п.17 </w:t>
      </w:r>
      <w:r w:rsidRPr="00823CCA">
        <w:rPr>
          <w:rFonts w:ascii="Times New Roman" w:hAnsi="Times New Roman"/>
          <w:sz w:val="24"/>
          <w:szCs w:val="24"/>
        </w:rPr>
        <w:t xml:space="preserve">Телесные системы </w:t>
      </w:r>
      <w:proofErr w:type="spellStart"/>
      <w:r w:rsidRPr="00823CCA">
        <w:rPr>
          <w:rFonts w:ascii="Times New Roman" w:hAnsi="Times New Roman"/>
          <w:sz w:val="24"/>
          <w:szCs w:val="24"/>
        </w:rPr>
        <w:t>Синтезтела</w:t>
      </w:r>
      <w:proofErr w:type="spellEnd"/>
      <w:r w:rsidRPr="00823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3CCA">
        <w:rPr>
          <w:rFonts w:ascii="Times New Roman" w:hAnsi="Times New Roman"/>
          <w:sz w:val="24"/>
          <w:szCs w:val="24"/>
        </w:rPr>
        <w:t>Трансвизора</w:t>
      </w:r>
      <w:proofErr w:type="spellEnd"/>
      <w:r w:rsidRPr="00823CCA">
        <w:rPr>
          <w:rFonts w:ascii="Times New Roman" w:hAnsi="Times New Roman"/>
          <w:sz w:val="24"/>
          <w:szCs w:val="24"/>
        </w:rPr>
        <w:t>, Ипостасного и Физического Тела Человека, утверждённые Решением ИВО:</w:t>
      </w:r>
      <w:r w:rsidR="00BD64E6">
        <w:rPr>
          <w:rFonts w:ascii="Times New Roman" w:hAnsi="Times New Roman"/>
          <w:sz w:val="24"/>
          <w:szCs w:val="24"/>
        </w:rPr>
        <w:t xml:space="preserve"> </w:t>
      </w:r>
      <w:r w:rsidRPr="00823CCA">
        <w:rPr>
          <w:rFonts w:ascii="Times New Roman" w:hAnsi="Times New Roman"/>
          <w:sz w:val="24"/>
          <w:szCs w:val="24"/>
        </w:rPr>
        <w:t>1024. Телесная система Мозга ИВО</w:t>
      </w:r>
      <w:r w:rsidR="00BD64E6">
        <w:rPr>
          <w:rFonts w:ascii="Times New Roman" w:hAnsi="Times New Roman"/>
          <w:sz w:val="24"/>
          <w:szCs w:val="24"/>
        </w:rPr>
        <w:t xml:space="preserve">; </w:t>
      </w:r>
      <w:r w:rsidRPr="00823CCA">
        <w:rPr>
          <w:rFonts w:ascii="Times New Roman" w:hAnsi="Times New Roman"/>
          <w:sz w:val="24"/>
          <w:szCs w:val="24"/>
        </w:rPr>
        <w:t>1022. Телесная система Регенерации</w:t>
      </w:r>
      <w:r w:rsidR="00BD64E6">
        <w:rPr>
          <w:rFonts w:ascii="Times New Roman" w:hAnsi="Times New Roman"/>
          <w:sz w:val="24"/>
          <w:szCs w:val="24"/>
        </w:rPr>
        <w:t xml:space="preserve">; </w:t>
      </w:r>
      <w:r w:rsidRPr="00823CCA">
        <w:rPr>
          <w:rFonts w:ascii="Times New Roman" w:hAnsi="Times New Roman"/>
          <w:sz w:val="24"/>
          <w:szCs w:val="24"/>
        </w:rPr>
        <w:t>1019. Телесная система Обонятельная</w:t>
      </w:r>
      <w:r w:rsidR="00BD64E6">
        <w:rPr>
          <w:rFonts w:ascii="Times New Roman" w:hAnsi="Times New Roman"/>
          <w:sz w:val="24"/>
          <w:szCs w:val="24"/>
        </w:rPr>
        <w:t xml:space="preserve">; </w:t>
      </w:r>
      <w:r w:rsidRPr="00823CCA">
        <w:rPr>
          <w:rFonts w:ascii="Times New Roman" w:hAnsi="Times New Roman"/>
          <w:sz w:val="24"/>
          <w:szCs w:val="24"/>
        </w:rPr>
        <w:t>1013. Телесная система Сердечно-сосудистая</w:t>
      </w:r>
      <w:r w:rsidR="00AD49CC">
        <w:rPr>
          <w:rFonts w:ascii="Times New Roman" w:hAnsi="Times New Roman"/>
          <w:sz w:val="24"/>
          <w:szCs w:val="24"/>
        </w:rPr>
        <w:t>»</w:t>
      </w:r>
      <w:r w:rsidR="003D6E0B">
        <w:rPr>
          <w:rFonts w:ascii="Times New Roman" w:hAnsi="Times New Roman"/>
          <w:sz w:val="24"/>
          <w:szCs w:val="24"/>
        </w:rPr>
        <w:t>.</w:t>
      </w:r>
    </w:p>
    <w:p w14:paraId="6DA8D563" w14:textId="2A9DEF40" w:rsidR="00316348" w:rsidRDefault="00BD64E6" w:rsidP="001336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Принимаем к рассмотрению следующую матрицу для Физического Тела </w:t>
      </w:r>
      <w:r w:rsidR="00E62FD1">
        <w:rPr>
          <w:rFonts w:ascii="Times New Roman" w:hAnsi="Times New Roman"/>
          <w:sz w:val="24"/>
          <w:szCs w:val="24"/>
        </w:rPr>
        <w:t>(191/63/31/15)</w:t>
      </w:r>
      <w:r>
        <w:rPr>
          <w:rFonts w:ascii="Times New Roman" w:hAnsi="Times New Roman"/>
          <w:sz w:val="24"/>
          <w:szCs w:val="24"/>
        </w:rPr>
        <w:t>:</w:t>
      </w:r>
    </w:p>
    <w:p w14:paraId="633E5AAB" w14:textId="6A2941C3" w:rsidR="00BD64E6" w:rsidRDefault="00BD64E6" w:rsidP="001336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4"/>
        <w:gridCol w:w="2126"/>
        <w:gridCol w:w="2551"/>
        <w:gridCol w:w="1843"/>
      </w:tblGrid>
      <w:tr w:rsidR="00AD49CC" w14:paraId="58E6489F" w14:textId="77777777" w:rsidTr="00D60073">
        <w:tc>
          <w:tcPr>
            <w:tcW w:w="3114" w:type="dxa"/>
          </w:tcPr>
          <w:p w14:paraId="28D8DADE" w14:textId="032C5C80" w:rsidR="00AD49CC" w:rsidRPr="00AD49CC" w:rsidRDefault="00AD49CC" w:rsidP="00D600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9CC">
              <w:rPr>
                <w:rFonts w:ascii="Times New Roman" w:hAnsi="Times New Roman"/>
                <w:b/>
                <w:bCs/>
                <w:sz w:val="24"/>
                <w:szCs w:val="24"/>
              </w:rPr>
              <w:t>Телесная система</w:t>
            </w:r>
          </w:p>
        </w:tc>
        <w:tc>
          <w:tcPr>
            <w:tcW w:w="2126" w:type="dxa"/>
          </w:tcPr>
          <w:p w14:paraId="22513FB5" w14:textId="6E21B17F" w:rsidR="00AD49CC" w:rsidRPr="00AD49CC" w:rsidRDefault="00594219" w:rsidP="00D600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набор</w:t>
            </w:r>
          </w:p>
        </w:tc>
        <w:tc>
          <w:tcPr>
            <w:tcW w:w="2551" w:type="dxa"/>
          </w:tcPr>
          <w:p w14:paraId="2205BA0E" w14:textId="66CF5B0B" w:rsidR="00AD49CC" w:rsidRPr="00AD49CC" w:rsidRDefault="00AD49CC" w:rsidP="00D60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Совершенная Часть</w:t>
            </w:r>
          </w:p>
        </w:tc>
        <w:tc>
          <w:tcPr>
            <w:tcW w:w="1843" w:type="dxa"/>
          </w:tcPr>
          <w:p w14:paraId="50BF6082" w14:textId="69A0B10C" w:rsidR="00AD49CC" w:rsidRPr="00AD49CC" w:rsidRDefault="00AD49CC" w:rsidP="00D600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9CC">
              <w:rPr>
                <w:rFonts w:ascii="Times New Roman" w:hAnsi="Times New Roman"/>
                <w:b/>
                <w:bCs/>
                <w:sz w:val="24"/>
                <w:szCs w:val="24"/>
              </w:rPr>
              <w:t>Частность</w:t>
            </w:r>
          </w:p>
        </w:tc>
      </w:tr>
      <w:tr w:rsidR="00AD49CC" w14:paraId="6C46A831" w14:textId="77777777" w:rsidTr="00D60073">
        <w:tc>
          <w:tcPr>
            <w:tcW w:w="3114" w:type="dxa"/>
          </w:tcPr>
          <w:p w14:paraId="157CDD19" w14:textId="2EBF7D08" w:rsidR="00AD49CC" w:rsidRPr="00823CCA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CA">
              <w:rPr>
                <w:rFonts w:ascii="Times New Roman" w:hAnsi="Times New Roman"/>
                <w:sz w:val="24"/>
                <w:szCs w:val="24"/>
              </w:rPr>
              <w:t>1024. Мозга ИВО</w:t>
            </w:r>
          </w:p>
        </w:tc>
        <w:tc>
          <w:tcPr>
            <w:tcW w:w="2126" w:type="dxa"/>
          </w:tcPr>
          <w:p w14:paraId="723AB9AF" w14:textId="223BF828" w:rsidR="00AD49CC" w:rsidRDefault="00594219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</w:t>
            </w:r>
            <w:r w:rsidR="00AD49CC">
              <w:rPr>
                <w:rFonts w:ascii="Times New Roman" w:hAnsi="Times New Roman"/>
                <w:sz w:val="24"/>
                <w:szCs w:val="24"/>
              </w:rPr>
              <w:t>64/32/16</w:t>
            </w:r>
          </w:p>
        </w:tc>
        <w:tc>
          <w:tcPr>
            <w:tcW w:w="2551" w:type="dxa"/>
          </w:tcPr>
          <w:p w14:paraId="51F251DA" w14:textId="54EBAA9F" w:rsidR="00AD49CC" w:rsidRDefault="00AD49CC" w:rsidP="00D6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ИВДИВО Отца</w:t>
            </w:r>
          </w:p>
        </w:tc>
        <w:tc>
          <w:tcPr>
            <w:tcW w:w="1843" w:type="dxa"/>
          </w:tcPr>
          <w:p w14:paraId="583B0BF5" w14:textId="6FFD7D89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</w:p>
        </w:tc>
      </w:tr>
      <w:tr w:rsidR="00AD49CC" w14:paraId="648A4A9B" w14:textId="77777777" w:rsidTr="00D60073">
        <w:tc>
          <w:tcPr>
            <w:tcW w:w="3114" w:type="dxa"/>
          </w:tcPr>
          <w:p w14:paraId="6DAF591B" w14:textId="54B50721" w:rsidR="00AD49CC" w:rsidRPr="00823CCA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CA">
              <w:rPr>
                <w:rFonts w:ascii="Times New Roman" w:hAnsi="Times New Roman"/>
                <w:sz w:val="24"/>
                <w:szCs w:val="24"/>
              </w:rPr>
              <w:t>1022. Регенерации</w:t>
            </w:r>
          </w:p>
        </w:tc>
        <w:tc>
          <w:tcPr>
            <w:tcW w:w="2126" w:type="dxa"/>
          </w:tcPr>
          <w:p w14:paraId="7AFA6401" w14:textId="426DF8D2" w:rsidR="00AD49CC" w:rsidRDefault="00594219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</w:t>
            </w:r>
            <w:r w:rsidR="00AD49CC">
              <w:rPr>
                <w:rFonts w:ascii="Times New Roman" w:hAnsi="Times New Roman"/>
                <w:sz w:val="24"/>
                <w:szCs w:val="24"/>
              </w:rPr>
              <w:t>62/30/14</w:t>
            </w:r>
          </w:p>
        </w:tc>
        <w:tc>
          <w:tcPr>
            <w:tcW w:w="2551" w:type="dxa"/>
          </w:tcPr>
          <w:p w14:paraId="72DB7CA9" w14:textId="1EB0FF66" w:rsidR="00AD49CC" w:rsidRDefault="00AD49CC" w:rsidP="00D6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Истина</w:t>
            </w:r>
          </w:p>
        </w:tc>
        <w:tc>
          <w:tcPr>
            <w:tcW w:w="1843" w:type="dxa"/>
          </w:tcPr>
          <w:p w14:paraId="694A5ACD" w14:textId="0742BBEF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</w:tc>
      </w:tr>
      <w:tr w:rsidR="00AD49CC" w14:paraId="7B75E748" w14:textId="77777777" w:rsidTr="00D60073">
        <w:tc>
          <w:tcPr>
            <w:tcW w:w="3114" w:type="dxa"/>
          </w:tcPr>
          <w:p w14:paraId="285CF7DF" w14:textId="3FDF5ACD" w:rsidR="00AD49CC" w:rsidRPr="00823CCA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CA">
              <w:rPr>
                <w:rFonts w:ascii="Times New Roman" w:hAnsi="Times New Roman"/>
                <w:sz w:val="24"/>
                <w:szCs w:val="24"/>
              </w:rPr>
              <w:t>1019. Обонятельная</w:t>
            </w:r>
          </w:p>
        </w:tc>
        <w:tc>
          <w:tcPr>
            <w:tcW w:w="2126" w:type="dxa"/>
          </w:tcPr>
          <w:p w14:paraId="119DFE81" w14:textId="2D5E9DA5" w:rsidR="00AD49CC" w:rsidRDefault="00594219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</w:t>
            </w:r>
            <w:r w:rsidR="00AD49CC">
              <w:rPr>
                <w:rFonts w:ascii="Times New Roman" w:hAnsi="Times New Roman"/>
                <w:sz w:val="24"/>
                <w:szCs w:val="24"/>
              </w:rPr>
              <w:t>59/27/11</w:t>
            </w:r>
          </w:p>
        </w:tc>
        <w:tc>
          <w:tcPr>
            <w:tcW w:w="2551" w:type="dxa"/>
          </w:tcPr>
          <w:p w14:paraId="75396231" w14:textId="462F561B" w:rsidR="00AD49CC" w:rsidRDefault="00AD49CC" w:rsidP="00D6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</w:p>
        </w:tc>
        <w:tc>
          <w:tcPr>
            <w:tcW w:w="1843" w:type="dxa"/>
          </w:tcPr>
          <w:p w14:paraId="3578EF02" w14:textId="21071D95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Созидание</w:t>
            </w:r>
          </w:p>
        </w:tc>
      </w:tr>
      <w:tr w:rsidR="00AD49CC" w14:paraId="2F3CF476" w14:textId="77777777" w:rsidTr="00D60073">
        <w:tc>
          <w:tcPr>
            <w:tcW w:w="3114" w:type="dxa"/>
          </w:tcPr>
          <w:p w14:paraId="3E55F394" w14:textId="76AB2DD5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CA">
              <w:rPr>
                <w:rFonts w:ascii="Times New Roman" w:hAnsi="Times New Roman"/>
                <w:sz w:val="24"/>
                <w:szCs w:val="24"/>
              </w:rPr>
              <w:t>1013. Сердечно-сосудистая</w:t>
            </w:r>
          </w:p>
        </w:tc>
        <w:tc>
          <w:tcPr>
            <w:tcW w:w="2126" w:type="dxa"/>
          </w:tcPr>
          <w:p w14:paraId="026E54D4" w14:textId="7E34030C" w:rsidR="00AD49CC" w:rsidRDefault="00594219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</w:t>
            </w:r>
            <w:r w:rsidR="00AD49CC">
              <w:rPr>
                <w:rFonts w:ascii="Times New Roman" w:hAnsi="Times New Roman"/>
                <w:sz w:val="24"/>
                <w:szCs w:val="24"/>
              </w:rPr>
              <w:t>53/21/5</w:t>
            </w:r>
          </w:p>
        </w:tc>
        <w:tc>
          <w:tcPr>
            <w:tcW w:w="2551" w:type="dxa"/>
          </w:tcPr>
          <w:p w14:paraId="5DB8F73F" w14:textId="7C7000D5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</w:p>
        </w:tc>
        <w:tc>
          <w:tcPr>
            <w:tcW w:w="1843" w:type="dxa"/>
          </w:tcPr>
          <w:p w14:paraId="1BF20881" w14:textId="098E6192" w:rsidR="00AD49CC" w:rsidRDefault="00AD49CC" w:rsidP="00D6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Человечность</w:t>
            </w:r>
          </w:p>
        </w:tc>
      </w:tr>
    </w:tbl>
    <w:p w14:paraId="4BCCC868" w14:textId="77777777" w:rsidR="00BD64E6" w:rsidRPr="00823CCA" w:rsidRDefault="00BD64E6" w:rsidP="001336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77F4A949" w14:textId="77777777" w:rsidR="001336BF" w:rsidRDefault="00594219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Ориентируясь аксиоматично на матрицу, основным вектором исследования заявляем, что </w:t>
      </w:r>
      <w:r w:rsidR="003949A3">
        <w:rPr>
          <w:rFonts w:ascii="Times New Roman" w:hAnsi="Times New Roman" w:cs="Times New Roman"/>
          <w:sz w:val="24"/>
          <w:szCs w:val="24"/>
        </w:rPr>
        <w:t>насыщение Физического Тела Человека эталонными голограммами позволит простроить скоростно-эффективные связи с Эталонным Физическим Телом ИВО, и активацию дееспособности кольца 191-2</w:t>
      </w:r>
      <w:r w:rsidR="003D6E0B">
        <w:rPr>
          <w:rFonts w:ascii="Times New Roman" w:hAnsi="Times New Roman" w:cs="Times New Roman"/>
          <w:sz w:val="24"/>
          <w:szCs w:val="24"/>
        </w:rPr>
        <w:t xml:space="preserve">, где «2. </w:t>
      </w:r>
      <w:r w:rsidR="00B64AEC">
        <w:rPr>
          <w:rFonts w:ascii="Times New Roman" w:hAnsi="Times New Roman" w:cs="Times New Roman"/>
          <w:sz w:val="24"/>
          <w:szCs w:val="24"/>
        </w:rPr>
        <w:t>Ген (мерная взаимосвязь определения явления)</w:t>
      </w:r>
      <w:r w:rsidR="003D6E0B">
        <w:rPr>
          <w:rFonts w:ascii="Times New Roman" w:hAnsi="Times New Roman" w:cs="Times New Roman"/>
          <w:sz w:val="24"/>
          <w:szCs w:val="24"/>
        </w:rPr>
        <w:t xml:space="preserve"> в 16-рице систем органичности частей» (Расп.267 п.23).</w:t>
      </w:r>
    </w:p>
    <w:p w14:paraId="1DE8B3A5" w14:textId="77777777" w:rsidR="001336BF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Каждая </w:t>
      </w:r>
      <w:r>
        <w:rPr>
          <w:rFonts w:ascii="Times New Roman" w:hAnsi="Times New Roman" w:cs="Times New Roman"/>
          <w:sz w:val="24"/>
          <w:szCs w:val="24"/>
        </w:rPr>
        <w:t xml:space="preserve">телесная система содержит </w:t>
      </w:r>
      <w:r w:rsidRPr="00501F3A">
        <w:rPr>
          <w:rFonts w:ascii="Times New Roman" w:hAnsi="Times New Roman" w:cs="Times New Roman"/>
          <w:sz w:val="24"/>
          <w:szCs w:val="24"/>
        </w:rPr>
        <w:t>набор констант и мерност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01F3A">
        <w:rPr>
          <w:rFonts w:ascii="Times New Roman" w:hAnsi="Times New Roman" w:cs="Times New Roman"/>
          <w:sz w:val="24"/>
          <w:szCs w:val="24"/>
        </w:rPr>
        <w:t xml:space="preserve"> присущей только ей, что даёт возможность однозначно идентифицировать </w:t>
      </w:r>
      <w:r>
        <w:rPr>
          <w:rFonts w:ascii="Times New Roman" w:hAnsi="Times New Roman" w:cs="Times New Roman"/>
          <w:sz w:val="24"/>
          <w:szCs w:val="24"/>
        </w:rPr>
        <w:t xml:space="preserve">её состав и целостное строение. </w:t>
      </w:r>
      <w:r w:rsidR="00FC6900">
        <w:rPr>
          <w:rFonts w:ascii="Times New Roman" w:hAnsi="Times New Roman" w:cs="Times New Roman"/>
          <w:sz w:val="24"/>
          <w:szCs w:val="24"/>
        </w:rPr>
        <w:t xml:space="preserve">Человеческий организм, как цельная вышестоящая система, состоящая из органов (ядер), настроен на </w:t>
      </w:r>
      <w:r w:rsidR="00FC6900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постоянное совершенствование, усложнение, модернизацию, качественную перестройку внутренней </w:t>
      </w:r>
      <w:proofErr w:type="spellStart"/>
      <w:r w:rsidR="00FC6900">
        <w:rPr>
          <w:rFonts w:ascii="Times New Roman" w:hAnsi="Times New Roman" w:cs="Times New Roman"/>
          <w:sz w:val="24"/>
          <w:szCs w:val="24"/>
        </w:rPr>
        <w:t>сложенности</w:t>
      </w:r>
      <w:proofErr w:type="spellEnd"/>
      <w:r w:rsidR="00FC6900">
        <w:rPr>
          <w:rFonts w:ascii="Times New Roman" w:hAnsi="Times New Roman" w:cs="Times New Roman"/>
          <w:sz w:val="24"/>
          <w:szCs w:val="24"/>
        </w:rPr>
        <w:t xml:space="preserve"> для реагирования на внешние воздействия среды (ИВДИВО каждого).</w:t>
      </w:r>
      <w:r w:rsidR="00FC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ввести представление, что Сердце </w:t>
      </w:r>
      <w:r w:rsidR="002F11BB">
        <w:rPr>
          <w:rFonts w:ascii="Times New Roman" w:hAnsi="Times New Roman" w:cs="Times New Roman"/>
          <w:sz w:val="24"/>
          <w:szCs w:val="24"/>
        </w:rPr>
        <w:t>работает ради Мозга, то Сердце –</w:t>
      </w:r>
      <w:r>
        <w:rPr>
          <w:rFonts w:ascii="Times New Roman" w:hAnsi="Times New Roman" w:cs="Times New Roman"/>
          <w:sz w:val="24"/>
          <w:szCs w:val="24"/>
        </w:rPr>
        <w:t xml:space="preserve"> центральное</w:t>
      </w:r>
      <w:r w:rsidR="002F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ядро, дающее жизнь всей системе, слагающее условия для функционирования и взаимодействия</w:t>
      </w:r>
      <w:r w:rsidR="005A298B">
        <w:rPr>
          <w:rFonts w:ascii="Times New Roman" w:hAnsi="Times New Roman" w:cs="Times New Roman"/>
          <w:sz w:val="24"/>
          <w:szCs w:val="24"/>
        </w:rPr>
        <w:t>;</w:t>
      </w:r>
      <w:r w:rsidR="00EE7C78">
        <w:rPr>
          <w:rFonts w:ascii="Times New Roman" w:hAnsi="Times New Roman" w:cs="Times New Roman"/>
          <w:sz w:val="24"/>
          <w:szCs w:val="24"/>
        </w:rPr>
        <w:t xml:space="preserve"> </w:t>
      </w:r>
      <w:r w:rsidR="005A298B">
        <w:rPr>
          <w:rFonts w:ascii="Times New Roman" w:hAnsi="Times New Roman" w:cs="Times New Roman"/>
          <w:sz w:val="24"/>
          <w:szCs w:val="24"/>
        </w:rPr>
        <w:t>С</w:t>
      </w:r>
      <w:r w:rsidR="00EE7C78">
        <w:rPr>
          <w:rFonts w:ascii="Times New Roman" w:hAnsi="Times New Roman" w:cs="Times New Roman"/>
          <w:sz w:val="24"/>
          <w:szCs w:val="24"/>
        </w:rPr>
        <w:t xml:space="preserve">осуды – </w:t>
      </w:r>
      <w:r w:rsidR="005A298B">
        <w:rPr>
          <w:rFonts w:ascii="Times New Roman" w:hAnsi="Times New Roman" w:cs="Times New Roman"/>
          <w:sz w:val="24"/>
          <w:szCs w:val="24"/>
        </w:rPr>
        <w:t xml:space="preserve">обособленные </w:t>
      </w:r>
      <w:proofErr w:type="spellStart"/>
      <w:r w:rsidR="005A298B">
        <w:rPr>
          <w:rFonts w:ascii="Times New Roman" w:hAnsi="Times New Roman" w:cs="Times New Roman"/>
          <w:sz w:val="24"/>
          <w:szCs w:val="24"/>
        </w:rPr>
        <w:t>средо</w:t>
      </w:r>
      <w:proofErr w:type="spellEnd"/>
      <w:r w:rsidR="005A298B">
        <w:rPr>
          <w:rFonts w:ascii="Times New Roman" w:hAnsi="Times New Roman" w:cs="Times New Roman"/>
          <w:sz w:val="24"/>
          <w:szCs w:val="24"/>
        </w:rPr>
        <w:t>-</w:t>
      </w:r>
      <w:r w:rsidR="00EE7C78">
        <w:rPr>
          <w:rFonts w:ascii="Times New Roman" w:hAnsi="Times New Roman" w:cs="Times New Roman"/>
          <w:sz w:val="24"/>
          <w:szCs w:val="24"/>
        </w:rPr>
        <w:t xml:space="preserve">специализированные </w:t>
      </w:r>
      <w:r w:rsidR="005A298B">
        <w:rPr>
          <w:rFonts w:ascii="Times New Roman" w:hAnsi="Times New Roman" w:cs="Times New Roman"/>
          <w:sz w:val="24"/>
          <w:szCs w:val="24"/>
        </w:rPr>
        <w:t>пути</w:t>
      </w:r>
      <w:r w:rsidR="00EE7C78">
        <w:rPr>
          <w:rFonts w:ascii="Times New Roman" w:hAnsi="Times New Roman" w:cs="Times New Roman"/>
          <w:sz w:val="24"/>
          <w:szCs w:val="24"/>
        </w:rPr>
        <w:t xml:space="preserve"> доставки </w:t>
      </w:r>
      <w:r w:rsidR="005A298B">
        <w:rPr>
          <w:rFonts w:ascii="Times New Roman" w:hAnsi="Times New Roman" w:cs="Times New Roman"/>
          <w:sz w:val="24"/>
          <w:szCs w:val="24"/>
        </w:rPr>
        <w:t xml:space="preserve">и обратной связи; Кровь – функционирующий </w:t>
      </w:r>
      <w:r w:rsidR="00FC6900">
        <w:rPr>
          <w:rFonts w:ascii="Times New Roman" w:hAnsi="Times New Roman" w:cs="Times New Roman"/>
          <w:sz w:val="24"/>
          <w:szCs w:val="24"/>
        </w:rPr>
        <w:t>агент</w:t>
      </w:r>
      <w:r w:rsidR="00654D31">
        <w:rPr>
          <w:rFonts w:ascii="Times New Roman" w:hAnsi="Times New Roman" w:cs="Times New Roman"/>
          <w:sz w:val="24"/>
          <w:szCs w:val="24"/>
        </w:rPr>
        <w:t xml:space="preserve">, способный </w:t>
      </w:r>
      <w:r w:rsidR="00715E5C">
        <w:rPr>
          <w:rFonts w:ascii="Times New Roman" w:hAnsi="Times New Roman" w:cs="Times New Roman"/>
          <w:sz w:val="24"/>
          <w:szCs w:val="24"/>
        </w:rPr>
        <w:t xml:space="preserve">к передаче </w:t>
      </w:r>
      <w:r w:rsidR="00654D31">
        <w:rPr>
          <w:rFonts w:ascii="Times New Roman" w:hAnsi="Times New Roman" w:cs="Times New Roman"/>
          <w:sz w:val="24"/>
          <w:szCs w:val="24"/>
        </w:rPr>
        <w:t>качественны</w:t>
      </w:r>
      <w:r w:rsidR="00715E5C">
        <w:rPr>
          <w:rFonts w:ascii="Times New Roman" w:hAnsi="Times New Roman" w:cs="Times New Roman"/>
          <w:sz w:val="24"/>
          <w:szCs w:val="24"/>
        </w:rPr>
        <w:t>х</w:t>
      </w:r>
      <w:r w:rsidR="00654D3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715E5C">
        <w:rPr>
          <w:rFonts w:ascii="Times New Roman" w:hAnsi="Times New Roman" w:cs="Times New Roman"/>
          <w:sz w:val="24"/>
          <w:szCs w:val="24"/>
        </w:rPr>
        <w:t>; Орган – конечный потребитель (часто является ядром другой телесной системы)</w:t>
      </w:r>
      <w:r w:rsidR="009A7FA6">
        <w:rPr>
          <w:rFonts w:ascii="Times New Roman" w:hAnsi="Times New Roman" w:cs="Times New Roman"/>
          <w:sz w:val="24"/>
          <w:szCs w:val="24"/>
        </w:rPr>
        <w:t>.</w:t>
      </w:r>
    </w:p>
    <w:p w14:paraId="548B775F" w14:textId="77777777" w:rsidR="001336BF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Объектом нас интересующим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1F3A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насыщенность телесной Сердечно-Сосудистой системы огнём Абсолюта Изначально Вышестоящего Отца.</w:t>
      </w:r>
      <w:r w:rsidRPr="00501F3A">
        <w:rPr>
          <w:rFonts w:ascii="Times New Roman" w:hAnsi="Times New Roman" w:cs="Times New Roman"/>
          <w:sz w:val="24"/>
          <w:szCs w:val="24"/>
        </w:rPr>
        <w:t xml:space="preserve"> Предметом исследования является определение процента насыщенности сферы </w:t>
      </w:r>
      <w:r>
        <w:rPr>
          <w:rFonts w:ascii="Times New Roman" w:hAnsi="Times New Roman" w:cs="Times New Roman"/>
          <w:sz w:val="24"/>
          <w:szCs w:val="24"/>
        </w:rPr>
        <w:t>телесной системы</w:t>
      </w:r>
      <w:r w:rsidRPr="00501F3A">
        <w:rPr>
          <w:rFonts w:ascii="Times New Roman" w:hAnsi="Times New Roman" w:cs="Times New Roman"/>
          <w:sz w:val="24"/>
          <w:szCs w:val="24"/>
        </w:rPr>
        <w:t xml:space="preserve"> огнём и синтезом, который включает </w:t>
      </w:r>
      <w:r>
        <w:rPr>
          <w:rFonts w:ascii="Times New Roman" w:hAnsi="Times New Roman" w:cs="Times New Roman"/>
          <w:sz w:val="24"/>
          <w:szCs w:val="24"/>
        </w:rPr>
        <w:t xml:space="preserve">процесс регенерации Физического тела </w:t>
      </w:r>
      <w:r w:rsidR="008435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его корреляции с набором голограмм эталонов</w:t>
      </w:r>
      <w:r w:rsidR="008435BD">
        <w:rPr>
          <w:rFonts w:ascii="Times New Roman" w:hAnsi="Times New Roman" w:cs="Times New Roman"/>
          <w:sz w:val="24"/>
          <w:szCs w:val="24"/>
        </w:rPr>
        <w:t>, а также способствует восстановлению органа в качественно более высокой внутренней организации</w:t>
      </w:r>
      <w:r w:rsidRPr="00501F3A">
        <w:rPr>
          <w:rFonts w:ascii="Times New Roman" w:hAnsi="Times New Roman" w:cs="Times New Roman"/>
          <w:sz w:val="24"/>
          <w:szCs w:val="24"/>
        </w:rPr>
        <w:t>.</w:t>
      </w:r>
      <w:r w:rsidR="00FC6900">
        <w:rPr>
          <w:rFonts w:ascii="Times New Roman" w:hAnsi="Times New Roman" w:cs="Times New Roman"/>
          <w:sz w:val="24"/>
          <w:szCs w:val="24"/>
        </w:rPr>
        <w:t xml:space="preserve"> Потому как невозможно регенерировать орган в том первоначальном состоянии, как он был сложен до функциональных отказов – концентрация огня и времени из него проистекающего </w:t>
      </w:r>
      <w:r w:rsidR="00767FB2">
        <w:rPr>
          <w:rFonts w:ascii="Times New Roman" w:hAnsi="Times New Roman" w:cs="Times New Roman"/>
          <w:sz w:val="24"/>
          <w:szCs w:val="24"/>
        </w:rPr>
        <w:t>отсекает подобный вариант, чтобы системы не стагнировали.</w:t>
      </w:r>
    </w:p>
    <w:p w14:paraId="40E14F58" w14:textId="77777777" w:rsidR="001336BF" w:rsidRDefault="001512A5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Основополагающей составляющей для запуска процесса вхождения в освоение телесных систем является План Созидания. Он </w:t>
      </w:r>
      <w:r w:rsidR="00103A9E">
        <w:rPr>
          <w:rFonts w:ascii="Times New Roman" w:hAnsi="Times New Roman" w:cs="Times New Roman"/>
          <w:sz w:val="24"/>
          <w:szCs w:val="24"/>
        </w:rPr>
        <w:t>содержит набор императивов, побуждающих к действию, один из которых «Созидание – это то, что доступно в пользовании каждому Человеку».</w:t>
      </w:r>
      <w:r w:rsidR="00145CD8">
        <w:rPr>
          <w:rFonts w:ascii="Times New Roman" w:hAnsi="Times New Roman" w:cs="Times New Roman"/>
          <w:sz w:val="24"/>
          <w:szCs w:val="24"/>
        </w:rPr>
        <w:t xml:space="preserve"> </w:t>
      </w:r>
      <w:r w:rsidR="00FC6CAC">
        <w:rPr>
          <w:rFonts w:ascii="Times New Roman" w:hAnsi="Times New Roman" w:cs="Times New Roman"/>
          <w:sz w:val="24"/>
          <w:szCs w:val="24"/>
        </w:rPr>
        <w:t xml:space="preserve">Причём </w:t>
      </w:r>
      <w:r w:rsidR="00FC6CAC">
        <w:rPr>
          <w:rFonts w:ascii="Times New Roman" w:hAnsi="Times New Roman" w:cs="Times New Roman"/>
          <w:sz w:val="24"/>
          <w:szCs w:val="24"/>
        </w:rPr>
        <w:t>здесь</w:t>
      </w:r>
      <w:r w:rsidR="00FC6CAC">
        <w:rPr>
          <w:rFonts w:ascii="Times New Roman" w:hAnsi="Times New Roman" w:cs="Times New Roman"/>
          <w:sz w:val="24"/>
          <w:szCs w:val="24"/>
        </w:rPr>
        <w:t xml:space="preserve"> Созидание, как </w:t>
      </w:r>
      <w:r w:rsidR="00FC6CAC">
        <w:rPr>
          <w:rFonts w:ascii="Times New Roman" w:hAnsi="Times New Roman" w:cs="Times New Roman"/>
          <w:sz w:val="24"/>
          <w:szCs w:val="24"/>
        </w:rPr>
        <w:t>обр</w:t>
      </w:r>
      <w:r w:rsidR="00FC6CAC">
        <w:rPr>
          <w:rFonts w:ascii="Times New Roman" w:hAnsi="Times New Roman" w:cs="Times New Roman"/>
          <w:sz w:val="24"/>
          <w:szCs w:val="24"/>
        </w:rPr>
        <w:t>а</w:t>
      </w:r>
      <w:r w:rsidR="00FC6CAC">
        <w:rPr>
          <w:rFonts w:ascii="Times New Roman" w:hAnsi="Times New Roman" w:cs="Times New Roman"/>
          <w:sz w:val="24"/>
          <w:szCs w:val="24"/>
        </w:rPr>
        <w:t>т</w:t>
      </w:r>
      <w:r w:rsidR="00FC6CAC">
        <w:rPr>
          <w:rFonts w:ascii="Times New Roman" w:hAnsi="Times New Roman" w:cs="Times New Roman"/>
          <w:sz w:val="24"/>
          <w:szCs w:val="24"/>
        </w:rPr>
        <w:t>ная шахматная партия, где отсутствует конфликт белых и чёрных, а есть разные элементы для сложения красивой цельности.</w:t>
      </w:r>
      <w:r w:rsidR="00B253AA">
        <w:rPr>
          <w:rFonts w:ascii="Times New Roman" w:hAnsi="Times New Roman" w:cs="Times New Roman"/>
          <w:sz w:val="24"/>
          <w:szCs w:val="24"/>
        </w:rPr>
        <w:t xml:space="preserve"> </w:t>
      </w:r>
      <w:r w:rsidR="00145CD8">
        <w:rPr>
          <w:rFonts w:ascii="Times New Roman" w:hAnsi="Times New Roman" w:cs="Times New Roman"/>
          <w:sz w:val="24"/>
          <w:szCs w:val="24"/>
        </w:rPr>
        <w:t>Именно активное Созидание Человека даёт сигнал для проявления Истины четверичным ключом 190-187.</w:t>
      </w:r>
      <w:r w:rsidR="001C7503">
        <w:rPr>
          <w:rFonts w:ascii="Times New Roman" w:hAnsi="Times New Roman" w:cs="Times New Roman"/>
          <w:sz w:val="24"/>
          <w:szCs w:val="24"/>
        </w:rPr>
        <w:t xml:space="preserve"> Данное справедливо только для взрослых, сформировавшихся, стабильных организмов, потому как на стадии роста действует предыдущий План Созидания, и пока он телесно не исполнен, регенерировать нечего. Другими словами, </w:t>
      </w:r>
      <w:r w:rsidR="00FC6CAC">
        <w:rPr>
          <w:rFonts w:ascii="Times New Roman" w:hAnsi="Times New Roman" w:cs="Times New Roman"/>
          <w:sz w:val="24"/>
          <w:szCs w:val="24"/>
        </w:rPr>
        <w:t xml:space="preserve">как только Физическое тело оформилось и созрело, </w:t>
      </w:r>
      <w:r w:rsidR="00FC6CAC">
        <w:rPr>
          <w:rFonts w:ascii="Times New Roman" w:hAnsi="Times New Roman" w:cs="Times New Roman"/>
          <w:sz w:val="24"/>
          <w:szCs w:val="24"/>
        </w:rPr>
        <w:t>вектор Созидания переходит</w:t>
      </w:r>
      <w:r w:rsidR="00FC6CAC">
        <w:rPr>
          <w:rFonts w:ascii="Times New Roman" w:hAnsi="Times New Roman" w:cs="Times New Roman"/>
          <w:sz w:val="24"/>
          <w:szCs w:val="24"/>
        </w:rPr>
        <w:t xml:space="preserve"> к Эфирному, далее к Астральному и так далее до тех пор, пока </w:t>
      </w:r>
      <w:proofErr w:type="spellStart"/>
      <w:r w:rsidR="00FC6CA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C6CAC">
        <w:rPr>
          <w:rFonts w:ascii="Times New Roman" w:hAnsi="Times New Roman" w:cs="Times New Roman"/>
          <w:sz w:val="24"/>
          <w:szCs w:val="24"/>
        </w:rPr>
        <w:t xml:space="preserve"> (Мозг Человека) способен поддерживать масштаб и скорость смены голограмм на внутренне глубокие.</w:t>
      </w:r>
    </w:p>
    <w:p w14:paraId="4CFC2558" w14:textId="77777777" w:rsidR="001336BF" w:rsidRDefault="008435BD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вышеозначенного</w:t>
      </w:r>
      <w:r w:rsidR="009162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C0B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1512A5">
        <w:rPr>
          <w:rFonts w:ascii="Times New Roman" w:hAnsi="Times New Roman" w:cs="Times New Roman"/>
          <w:sz w:val="24"/>
          <w:szCs w:val="24"/>
        </w:rPr>
        <w:t>ежедневного</w:t>
      </w:r>
      <w:r w:rsidR="00767FB2">
        <w:rPr>
          <w:rFonts w:ascii="Times New Roman" w:hAnsi="Times New Roman" w:cs="Times New Roman"/>
          <w:sz w:val="24"/>
          <w:szCs w:val="24"/>
        </w:rPr>
        <w:t xml:space="preserve"> </w:t>
      </w:r>
      <w:r w:rsidR="003D5C0B">
        <w:rPr>
          <w:rFonts w:ascii="Times New Roman" w:hAnsi="Times New Roman" w:cs="Times New Roman"/>
          <w:sz w:val="24"/>
          <w:szCs w:val="24"/>
        </w:rPr>
        <w:t>комплекса физических упражнений</w:t>
      </w:r>
      <w:r w:rsidR="0091628D">
        <w:rPr>
          <w:rFonts w:ascii="Times New Roman" w:hAnsi="Times New Roman" w:cs="Times New Roman"/>
          <w:sz w:val="24"/>
          <w:szCs w:val="24"/>
        </w:rPr>
        <w:t>,</w:t>
      </w:r>
      <w:r w:rsidR="003D5C0B">
        <w:rPr>
          <w:rFonts w:ascii="Times New Roman" w:hAnsi="Times New Roman" w:cs="Times New Roman"/>
          <w:sz w:val="24"/>
          <w:szCs w:val="24"/>
        </w:rPr>
        <w:t xml:space="preserve"> направленных </w:t>
      </w:r>
      <w:r w:rsidR="0091628D">
        <w:rPr>
          <w:rFonts w:ascii="Times New Roman" w:hAnsi="Times New Roman" w:cs="Times New Roman"/>
          <w:sz w:val="24"/>
          <w:szCs w:val="24"/>
        </w:rPr>
        <w:t>непосредственно на повышение выносливости Сердца и системы в целом,</w:t>
      </w:r>
      <w:r w:rsidR="00316348">
        <w:rPr>
          <w:rFonts w:ascii="Times New Roman" w:hAnsi="Times New Roman" w:cs="Times New Roman"/>
          <w:sz w:val="24"/>
          <w:szCs w:val="24"/>
        </w:rPr>
        <w:t xml:space="preserve"> </w:t>
      </w:r>
      <w:r w:rsidR="0091628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16348">
        <w:rPr>
          <w:rFonts w:ascii="Times New Roman" w:hAnsi="Times New Roman" w:cs="Times New Roman"/>
          <w:sz w:val="24"/>
          <w:szCs w:val="24"/>
        </w:rPr>
        <w:t>вовлечени</w:t>
      </w:r>
      <w:r w:rsidR="0091628D">
        <w:rPr>
          <w:rFonts w:ascii="Times New Roman" w:hAnsi="Times New Roman" w:cs="Times New Roman"/>
          <w:sz w:val="24"/>
          <w:szCs w:val="24"/>
        </w:rPr>
        <w:t>е</w:t>
      </w:r>
      <w:r w:rsidR="00316348">
        <w:rPr>
          <w:rFonts w:ascii="Times New Roman" w:hAnsi="Times New Roman" w:cs="Times New Roman"/>
          <w:sz w:val="24"/>
          <w:szCs w:val="24"/>
        </w:rPr>
        <w:t xml:space="preserve"> в процесс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 тонко-телесной организаци</w:t>
      </w:r>
      <w:r w:rsidR="00316348">
        <w:rPr>
          <w:rFonts w:ascii="Times New Roman" w:hAnsi="Times New Roman" w:cs="Times New Roman"/>
          <w:sz w:val="24"/>
          <w:szCs w:val="24"/>
        </w:rPr>
        <w:t>и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, </w:t>
      </w:r>
      <w:r w:rsidR="00316348">
        <w:rPr>
          <w:rFonts w:ascii="Times New Roman" w:hAnsi="Times New Roman" w:cs="Times New Roman"/>
          <w:sz w:val="24"/>
          <w:szCs w:val="24"/>
        </w:rPr>
        <w:t xml:space="preserve">а именно практиками с </w:t>
      </w:r>
      <w:r w:rsidR="00316348" w:rsidRPr="00501F3A">
        <w:rPr>
          <w:rFonts w:ascii="Times New Roman" w:hAnsi="Times New Roman" w:cs="Times New Roman"/>
          <w:sz w:val="24"/>
          <w:szCs w:val="24"/>
        </w:rPr>
        <w:t>Миров</w:t>
      </w:r>
      <w:r w:rsidR="00316348">
        <w:rPr>
          <w:rFonts w:ascii="Times New Roman" w:hAnsi="Times New Roman" w:cs="Times New Roman"/>
          <w:sz w:val="24"/>
          <w:szCs w:val="24"/>
        </w:rPr>
        <w:t>ыми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 тел</w:t>
      </w:r>
      <w:r w:rsidR="00316348">
        <w:rPr>
          <w:rFonts w:ascii="Times New Roman" w:hAnsi="Times New Roman" w:cs="Times New Roman"/>
          <w:sz w:val="24"/>
          <w:szCs w:val="24"/>
        </w:rPr>
        <w:t xml:space="preserve">ами огонь и синтез Созидания более </w:t>
      </w:r>
      <w:proofErr w:type="spellStart"/>
      <w:r w:rsidR="00316348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316348">
        <w:rPr>
          <w:rFonts w:ascii="Times New Roman" w:hAnsi="Times New Roman" w:cs="Times New Roman"/>
          <w:sz w:val="24"/>
          <w:szCs w:val="24"/>
        </w:rPr>
        <w:t xml:space="preserve"> может быть усвоен и развёрнут </w:t>
      </w:r>
      <w:r w:rsidR="00316348" w:rsidRPr="00501F3A">
        <w:rPr>
          <w:rFonts w:ascii="Times New Roman" w:hAnsi="Times New Roman" w:cs="Times New Roman"/>
          <w:sz w:val="24"/>
          <w:szCs w:val="24"/>
        </w:rPr>
        <w:t>широким инструментарием</w:t>
      </w:r>
      <w:r w:rsidR="00193C92">
        <w:rPr>
          <w:rFonts w:ascii="Times New Roman" w:hAnsi="Times New Roman" w:cs="Times New Roman"/>
          <w:sz w:val="24"/>
          <w:szCs w:val="24"/>
        </w:rPr>
        <w:t xml:space="preserve">. В применении </w:t>
      </w:r>
      <w:r w:rsidR="00F153B5">
        <w:rPr>
          <w:rFonts w:ascii="Times New Roman" w:hAnsi="Times New Roman" w:cs="Times New Roman"/>
          <w:sz w:val="24"/>
          <w:szCs w:val="24"/>
        </w:rPr>
        <w:t>16-рицы ИВДИВО-развития</w:t>
      </w:r>
      <w:r w:rsidR="00193C92">
        <w:rPr>
          <w:rFonts w:ascii="Times New Roman" w:hAnsi="Times New Roman" w:cs="Times New Roman"/>
          <w:sz w:val="24"/>
          <w:szCs w:val="24"/>
        </w:rPr>
        <w:t xml:space="preserve"> с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интезом практик, например Магнитом, происходит насыщение сферы </w:t>
      </w:r>
      <w:r w:rsidR="00316348">
        <w:rPr>
          <w:rFonts w:ascii="Times New Roman" w:hAnsi="Times New Roman" w:cs="Times New Roman"/>
          <w:sz w:val="24"/>
          <w:szCs w:val="24"/>
        </w:rPr>
        <w:t>Сердечно-Сосудистой системы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 огнём </w:t>
      </w:r>
      <w:r w:rsidR="00316348">
        <w:rPr>
          <w:rFonts w:ascii="Times New Roman" w:hAnsi="Times New Roman" w:cs="Times New Roman"/>
          <w:sz w:val="24"/>
          <w:szCs w:val="24"/>
        </w:rPr>
        <w:t xml:space="preserve">подобранной 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реальности и Синтезом </w:t>
      </w:r>
      <w:r w:rsidR="00316348">
        <w:rPr>
          <w:rFonts w:ascii="Times New Roman" w:hAnsi="Times New Roman" w:cs="Times New Roman"/>
          <w:sz w:val="24"/>
          <w:szCs w:val="24"/>
        </w:rPr>
        <w:t xml:space="preserve">нескольких пар 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Аватаров Синтеза, что приводит её в дееспособное состояние, </w:t>
      </w:r>
      <w:r w:rsidR="00316348">
        <w:rPr>
          <w:rFonts w:ascii="Times New Roman" w:hAnsi="Times New Roman" w:cs="Times New Roman"/>
          <w:sz w:val="24"/>
          <w:szCs w:val="24"/>
        </w:rPr>
        <w:t xml:space="preserve">нивелирующее диссонанс звучания/вибрации, и 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создаёт цельность-итог присутствия </w:t>
      </w:r>
      <w:proofErr w:type="spellStart"/>
      <w:r w:rsidR="00316348" w:rsidRPr="00501F3A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316348" w:rsidRPr="00501F3A">
        <w:rPr>
          <w:rFonts w:ascii="Times New Roman" w:hAnsi="Times New Roman" w:cs="Times New Roman"/>
          <w:sz w:val="24"/>
          <w:szCs w:val="24"/>
        </w:rPr>
        <w:t xml:space="preserve"> для следующего повышения набора характеристик</w:t>
      </w:r>
      <w:r w:rsidR="00316348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="00316348" w:rsidRPr="00501F3A">
        <w:rPr>
          <w:rFonts w:ascii="Times New Roman" w:hAnsi="Times New Roman" w:cs="Times New Roman"/>
          <w:sz w:val="24"/>
          <w:szCs w:val="24"/>
        </w:rPr>
        <w:t xml:space="preserve"> </w:t>
      </w:r>
      <w:r w:rsidR="00316348">
        <w:rPr>
          <w:rFonts w:ascii="Times New Roman" w:hAnsi="Times New Roman" w:cs="Times New Roman"/>
          <w:sz w:val="24"/>
          <w:szCs w:val="24"/>
        </w:rPr>
        <w:t xml:space="preserve">тела </w:t>
      </w:r>
      <w:r w:rsidR="00316348" w:rsidRPr="00501F3A">
        <w:rPr>
          <w:rFonts w:ascii="Times New Roman" w:hAnsi="Times New Roman" w:cs="Times New Roman"/>
          <w:sz w:val="24"/>
          <w:szCs w:val="24"/>
        </w:rPr>
        <w:t>Человека.</w:t>
      </w:r>
    </w:p>
    <w:p w14:paraId="5CDE8A0C" w14:textId="77777777" w:rsidR="001336BF" w:rsidRDefault="00E17F40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</w:t>
      </w:r>
      <w:r w:rsidR="00FA0522">
        <w:rPr>
          <w:rFonts w:ascii="Times New Roman" w:hAnsi="Times New Roman" w:cs="Times New Roman"/>
          <w:sz w:val="24"/>
          <w:szCs w:val="24"/>
        </w:rPr>
        <w:t xml:space="preserve">при подведении итоговых точек параллельно </w:t>
      </w:r>
      <w:r w:rsidR="00767FB2">
        <w:rPr>
          <w:rFonts w:ascii="Times New Roman" w:hAnsi="Times New Roman" w:cs="Times New Roman"/>
          <w:sz w:val="24"/>
          <w:szCs w:val="24"/>
        </w:rPr>
        <w:t xml:space="preserve">фиксировать этапы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="00FA0522">
        <w:rPr>
          <w:rFonts w:ascii="Times New Roman" w:hAnsi="Times New Roman" w:cs="Times New Roman"/>
          <w:sz w:val="24"/>
          <w:szCs w:val="24"/>
        </w:rPr>
        <w:t xml:space="preserve">, вытекающие один из другого: Метагалактический (частное) и </w:t>
      </w:r>
      <w:proofErr w:type="spellStart"/>
      <w:r w:rsidR="00FA0522">
        <w:rPr>
          <w:rFonts w:ascii="Times New Roman" w:hAnsi="Times New Roman" w:cs="Times New Roman"/>
          <w:sz w:val="24"/>
          <w:szCs w:val="24"/>
        </w:rPr>
        <w:t>Архитипический</w:t>
      </w:r>
      <w:proofErr w:type="spellEnd"/>
      <w:r w:rsidR="00FA0522">
        <w:rPr>
          <w:rFonts w:ascii="Times New Roman" w:hAnsi="Times New Roman" w:cs="Times New Roman"/>
          <w:sz w:val="24"/>
          <w:szCs w:val="24"/>
        </w:rPr>
        <w:t xml:space="preserve"> (общее). Первый, как подготовительный набор вариаций и результат изменений (</w:t>
      </w:r>
      <w:proofErr w:type="spellStart"/>
      <w:r w:rsidR="00FA0522">
        <w:rPr>
          <w:rFonts w:ascii="Times New Roman" w:hAnsi="Times New Roman" w:cs="Times New Roman"/>
          <w:sz w:val="24"/>
          <w:szCs w:val="24"/>
        </w:rPr>
        <w:t>финишно</w:t>
      </w:r>
      <w:proofErr w:type="spellEnd"/>
      <w:r w:rsidR="00FA0522">
        <w:rPr>
          <w:rFonts w:ascii="Times New Roman" w:hAnsi="Times New Roman" w:cs="Times New Roman"/>
          <w:sz w:val="24"/>
          <w:szCs w:val="24"/>
        </w:rPr>
        <w:t>-закреплённый); второй, как отслеживание среды (сферы ИВДИВО) и тенденции, приводящие к изменению.</w:t>
      </w:r>
    </w:p>
    <w:p w14:paraId="7E53AC29" w14:textId="77777777" w:rsidR="001336BF" w:rsidRDefault="00FA0522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Гендерны</w:t>
      </w:r>
      <w:r w:rsidR="002F1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BB">
        <w:rPr>
          <w:rFonts w:ascii="Times New Roman" w:hAnsi="Times New Roman" w:cs="Times New Roman"/>
          <w:sz w:val="24"/>
          <w:szCs w:val="24"/>
        </w:rPr>
        <w:t xml:space="preserve">особенности Человека и их влияние на </w:t>
      </w:r>
      <w:proofErr w:type="spellStart"/>
      <w:r w:rsidR="002F11BB">
        <w:rPr>
          <w:rFonts w:ascii="Times New Roman" w:hAnsi="Times New Roman" w:cs="Times New Roman"/>
          <w:sz w:val="24"/>
          <w:szCs w:val="24"/>
        </w:rPr>
        <w:t>психодинам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11BB"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BB">
        <w:rPr>
          <w:rFonts w:ascii="Times New Roman" w:hAnsi="Times New Roman" w:cs="Times New Roman"/>
          <w:sz w:val="24"/>
          <w:szCs w:val="24"/>
        </w:rPr>
        <w:t xml:space="preserve">телесных систем </w:t>
      </w:r>
      <w:r>
        <w:rPr>
          <w:rFonts w:ascii="Times New Roman" w:hAnsi="Times New Roman" w:cs="Times New Roman"/>
          <w:sz w:val="24"/>
          <w:szCs w:val="24"/>
        </w:rPr>
        <w:t>должн</w:t>
      </w:r>
      <w:r w:rsidR="002F11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быть изучен</w:t>
      </w:r>
      <w:r w:rsidR="002F11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2F11BB">
        <w:rPr>
          <w:rFonts w:ascii="Times New Roman" w:hAnsi="Times New Roman" w:cs="Times New Roman"/>
          <w:sz w:val="24"/>
          <w:szCs w:val="24"/>
        </w:rPr>
        <w:t xml:space="preserve"> (в данной статье не описываются)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145CD8">
        <w:rPr>
          <w:rFonts w:ascii="Times New Roman" w:hAnsi="Times New Roman" w:cs="Times New Roman"/>
          <w:sz w:val="24"/>
          <w:szCs w:val="24"/>
        </w:rPr>
        <w:t>отсутствует</w:t>
      </w:r>
      <w:r w:rsidR="0027250A">
        <w:rPr>
          <w:rFonts w:ascii="Times New Roman" w:hAnsi="Times New Roman" w:cs="Times New Roman"/>
          <w:sz w:val="24"/>
          <w:szCs w:val="24"/>
        </w:rPr>
        <w:t xml:space="preserve"> какой-либо</w:t>
      </w:r>
      <w:r w:rsidR="00145CD8">
        <w:rPr>
          <w:rFonts w:ascii="Times New Roman" w:hAnsi="Times New Roman" w:cs="Times New Roman"/>
          <w:sz w:val="24"/>
          <w:szCs w:val="24"/>
        </w:rPr>
        <w:t xml:space="preserve"> фактологический материал</w:t>
      </w:r>
      <w:r w:rsidR="0027250A">
        <w:rPr>
          <w:rFonts w:ascii="Times New Roman" w:hAnsi="Times New Roman" w:cs="Times New Roman"/>
          <w:sz w:val="24"/>
          <w:szCs w:val="24"/>
        </w:rPr>
        <w:t xml:space="preserve"> по данной тематике. </w:t>
      </w:r>
      <w:r w:rsidR="00363B92">
        <w:rPr>
          <w:rFonts w:ascii="Times New Roman" w:hAnsi="Times New Roman" w:cs="Times New Roman"/>
          <w:sz w:val="24"/>
          <w:szCs w:val="24"/>
        </w:rPr>
        <w:t>Т</w:t>
      </w:r>
      <w:r w:rsidR="0027250A">
        <w:rPr>
          <w:rFonts w:ascii="Times New Roman" w:hAnsi="Times New Roman" w:cs="Times New Roman"/>
          <w:sz w:val="24"/>
          <w:szCs w:val="24"/>
        </w:rPr>
        <w:t xml:space="preserve">акже есть предположение, что </w:t>
      </w:r>
      <w:r>
        <w:rPr>
          <w:rFonts w:ascii="Times New Roman" w:hAnsi="Times New Roman" w:cs="Times New Roman"/>
          <w:sz w:val="24"/>
          <w:szCs w:val="24"/>
        </w:rPr>
        <w:t>механизмы запуска, активации, контроля, торможения</w:t>
      </w:r>
      <w:r w:rsidR="002F11B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фиксации этап</w:t>
      </w:r>
      <w:r w:rsidR="002F11B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разнятся своей основностью.</w:t>
      </w:r>
    </w:p>
    <w:p w14:paraId="2791ADA5" w14:textId="7AAC1670" w:rsidR="00316348" w:rsidRDefault="002B3ACE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метагалактической действительности Человек эволюционно стремиться в Физическом теле иметь органы метагалактического ракурса минимально, и для этого ему понадобится время, обозначенное эпохой Метагалактики. «И нам нужно переключаться и жить Метагалактикой, потому как результат всё равно будет определяться объективно: что сделал, </w:t>
      </w:r>
      <w:r>
        <w:rPr>
          <w:rFonts w:ascii="Times New Roman" w:hAnsi="Times New Roman" w:cs="Times New Roman"/>
          <w:sz w:val="24"/>
          <w:szCs w:val="24"/>
        </w:rPr>
        <w:lastRenderedPageBreak/>
        <w:t>то и имеешь – и никак по-другому»</w:t>
      </w:r>
      <w:r w:rsidR="00B25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3AA">
        <w:rPr>
          <w:rFonts w:ascii="Times New Roman" w:hAnsi="Times New Roman" w:cs="Times New Roman"/>
          <w:sz w:val="24"/>
          <w:szCs w:val="24"/>
        </w:rPr>
        <w:t>Значит, параллельно с вхождением в окружающую жизнь термина «Человек Метагалактики»</w:t>
      </w:r>
      <w:r w:rsidR="00E3693D">
        <w:rPr>
          <w:rFonts w:ascii="Times New Roman" w:hAnsi="Times New Roman" w:cs="Times New Roman"/>
          <w:sz w:val="24"/>
          <w:szCs w:val="24"/>
        </w:rPr>
        <w:t xml:space="preserve"> необходимо уже сейчас нарабатывать характеристики таких понятий</w:t>
      </w:r>
      <w:r w:rsidR="00B253AA">
        <w:rPr>
          <w:rFonts w:ascii="Times New Roman" w:hAnsi="Times New Roman" w:cs="Times New Roman"/>
          <w:sz w:val="24"/>
          <w:szCs w:val="24"/>
        </w:rPr>
        <w:t xml:space="preserve"> как «метагалактическое Сердце, метагалактические сосуды, метагалактическая кровь»</w:t>
      </w:r>
      <w:r w:rsidR="00E3693D">
        <w:rPr>
          <w:rFonts w:ascii="Times New Roman" w:hAnsi="Times New Roman" w:cs="Times New Roman"/>
          <w:sz w:val="24"/>
          <w:szCs w:val="24"/>
        </w:rPr>
        <w:t>.</w:t>
      </w:r>
      <w:r w:rsidR="001C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одна из задач Человека</w:t>
      </w:r>
      <w:r w:rsidR="00E3693D">
        <w:rPr>
          <w:rFonts w:ascii="Times New Roman" w:hAnsi="Times New Roman" w:cs="Times New Roman"/>
          <w:sz w:val="24"/>
          <w:szCs w:val="24"/>
        </w:rPr>
        <w:t>, опираясь на эволюционно сформированное</w:t>
      </w:r>
      <w:r>
        <w:rPr>
          <w:rFonts w:ascii="Times New Roman" w:hAnsi="Times New Roman" w:cs="Times New Roman"/>
          <w:sz w:val="24"/>
          <w:szCs w:val="24"/>
        </w:rPr>
        <w:t xml:space="preserve"> – научиться </w:t>
      </w:r>
      <w:proofErr w:type="spellStart"/>
      <w:r w:rsidR="00E3693D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="00E369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слышать</w:t>
      </w:r>
      <w:r w:rsidR="00E3693D">
        <w:rPr>
          <w:rFonts w:ascii="Times New Roman" w:hAnsi="Times New Roman" w:cs="Times New Roman"/>
          <w:sz w:val="24"/>
          <w:szCs w:val="24"/>
        </w:rPr>
        <w:t xml:space="preserve">, обонять, вкусить и </w:t>
      </w:r>
      <w:proofErr w:type="spellStart"/>
      <w:r w:rsidR="00E3693D">
        <w:rPr>
          <w:rFonts w:ascii="Times New Roman" w:hAnsi="Times New Roman" w:cs="Times New Roman"/>
          <w:sz w:val="24"/>
          <w:szCs w:val="24"/>
        </w:rPr>
        <w:t>тактилить</w:t>
      </w:r>
      <w:proofErr w:type="spellEnd"/>
      <w:r w:rsidR="00E3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Человечностью Сердечно-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Сосудисто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системно.</w:t>
      </w:r>
    </w:p>
    <w:p w14:paraId="1ABF624B" w14:textId="78A1DF46" w:rsidR="00316348" w:rsidRDefault="00316348" w:rsidP="00133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Данные исследования интересны каждому Философу Синтеза, потому как от </w:t>
      </w:r>
      <w:r>
        <w:rPr>
          <w:rFonts w:ascii="Times New Roman" w:hAnsi="Times New Roman" w:cs="Times New Roman"/>
          <w:sz w:val="24"/>
          <w:szCs w:val="24"/>
        </w:rPr>
        <w:t>насыщенности части Сердце, и в целом Сердечно-Сосудистой системы</w:t>
      </w:r>
      <w:r w:rsidRPr="00501F3A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F3A">
        <w:rPr>
          <w:rFonts w:ascii="Times New Roman" w:hAnsi="Times New Roman" w:cs="Times New Roman"/>
          <w:sz w:val="24"/>
          <w:szCs w:val="24"/>
        </w:rPr>
        <w:t xml:space="preserve"> зависит </w:t>
      </w:r>
      <w:r>
        <w:rPr>
          <w:rFonts w:ascii="Times New Roman" w:hAnsi="Times New Roman" w:cs="Times New Roman"/>
          <w:sz w:val="24"/>
          <w:szCs w:val="24"/>
        </w:rPr>
        <w:t>состояние Физического тела,</w:t>
      </w:r>
      <w:r w:rsidRPr="0050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видимого результата, в усвоении синтеза и огня за год</w:t>
      </w:r>
      <w:r w:rsidRPr="00501F3A">
        <w:rPr>
          <w:rFonts w:ascii="Times New Roman" w:hAnsi="Times New Roman" w:cs="Times New Roman"/>
          <w:sz w:val="24"/>
          <w:szCs w:val="24"/>
        </w:rPr>
        <w:t xml:space="preserve"> служебной деятельности в ИВДИ</w:t>
      </w:r>
      <w:r>
        <w:rPr>
          <w:rFonts w:ascii="Times New Roman" w:hAnsi="Times New Roman" w:cs="Times New Roman"/>
          <w:sz w:val="24"/>
          <w:szCs w:val="24"/>
        </w:rPr>
        <w:t>ВО.</w:t>
      </w:r>
    </w:p>
    <w:p w14:paraId="74FF7551" w14:textId="07448C0E" w:rsidR="002B3ACE" w:rsidRDefault="002B3ACE" w:rsidP="0031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3ACE" w:rsidSect="007747A7">
      <w:pgSz w:w="11904" w:h="16840" w:orient="landscape" w:code="8"/>
      <w:pgMar w:top="1701" w:right="1134" w:bottom="851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281BF" w14:textId="77777777" w:rsidR="008A795A" w:rsidRDefault="008A795A" w:rsidP="002B3ACE">
      <w:pPr>
        <w:spacing w:after="0" w:line="240" w:lineRule="auto"/>
      </w:pPr>
      <w:r>
        <w:separator/>
      </w:r>
    </w:p>
  </w:endnote>
  <w:endnote w:type="continuationSeparator" w:id="0">
    <w:p w14:paraId="1064E417" w14:textId="77777777" w:rsidR="008A795A" w:rsidRDefault="008A795A" w:rsidP="002B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AD1F" w14:textId="77777777" w:rsidR="008A795A" w:rsidRDefault="008A795A" w:rsidP="002B3ACE">
      <w:pPr>
        <w:spacing w:after="0" w:line="240" w:lineRule="auto"/>
      </w:pPr>
      <w:r>
        <w:separator/>
      </w:r>
    </w:p>
  </w:footnote>
  <w:footnote w:type="continuationSeparator" w:id="0">
    <w:p w14:paraId="6B6B30AB" w14:textId="77777777" w:rsidR="008A795A" w:rsidRDefault="008A795A" w:rsidP="002B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48"/>
    <w:rsid w:val="00103A9E"/>
    <w:rsid w:val="001336BF"/>
    <w:rsid w:val="00145CD8"/>
    <w:rsid w:val="001512A5"/>
    <w:rsid w:val="00152ED4"/>
    <w:rsid w:val="00193C92"/>
    <w:rsid w:val="001C7503"/>
    <w:rsid w:val="0027250A"/>
    <w:rsid w:val="002B3ACE"/>
    <w:rsid w:val="002F11BB"/>
    <w:rsid w:val="00316348"/>
    <w:rsid w:val="00363B92"/>
    <w:rsid w:val="003949A3"/>
    <w:rsid w:val="003D5C0B"/>
    <w:rsid w:val="003D6E0B"/>
    <w:rsid w:val="00594219"/>
    <w:rsid w:val="005A0E64"/>
    <w:rsid w:val="005A298B"/>
    <w:rsid w:val="006434E0"/>
    <w:rsid w:val="00654D31"/>
    <w:rsid w:val="00670B88"/>
    <w:rsid w:val="006E38DA"/>
    <w:rsid w:val="006E7C32"/>
    <w:rsid w:val="00715E5C"/>
    <w:rsid w:val="00757DA8"/>
    <w:rsid w:val="00767FB2"/>
    <w:rsid w:val="007747A7"/>
    <w:rsid w:val="008435BD"/>
    <w:rsid w:val="008A795A"/>
    <w:rsid w:val="008D12EE"/>
    <w:rsid w:val="0091628D"/>
    <w:rsid w:val="009A7FA6"/>
    <w:rsid w:val="00AD49CC"/>
    <w:rsid w:val="00B253AA"/>
    <w:rsid w:val="00B64AEC"/>
    <w:rsid w:val="00B97361"/>
    <w:rsid w:val="00BD64E6"/>
    <w:rsid w:val="00D60073"/>
    <w:rsid w:val="00E17F40"/>
    <w:rsid w:val="00E3693D"/>
    <w:rsid w:val="00E561D8"/>
    <w:rsid w:val="00E62FD1"/>
    <w:rsid w:val="00EE7C78"/>
    <w:rsid w:val="00F153B5"/>
    <w:rsid w:val="00FA0522"/>
    <w:rsid w:val="00FC6900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6403"/>
  <w15:chartTrackingRefBased/>
  <w15:docId w15:val="{6DF2079E-4EC1-4E2F-A8FA-FC39439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1634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1634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2B3AC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3AC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3AC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63B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3B9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63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63AA-0573-4391-8B21-84252BB4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2021-03-30T07:51:00Z</dcterms:created>
  <dcterms:modified xsi:type="dcterms:W3CDTF">2021-03-30T18:27:00Z</dcterms:modified>
</cp:coreProperties>
</file>